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6222B"/>
          <w:sz w:val="34"/>
          <w:szCs w:val="34"/>
          <w:rFonts w:ascii="Calibri" w:cs="Calibri" w:eastAsia="Calibri" w:hAnsi="Calibri"/>
        </w:rPr>
        <w:t xml:space="preserve">KONUT KİRA SÖZLEŞMESİ</w:t>
      </w:r>
    </w:p>
    <w:p>
      <w:pPr>
        <w:spacing w:after="200" w:line="276"/>
        <w:jc w:val="center"/>
      </w:pPr>
      <w:r>
        <w:rPr>
          <w:sz w:val="18"/>
          <w:szCs w:val="18"/>
          <w:rFonts w:ascii="Calibri" w:cs="Calibri" w:eastAsia="Calibri" w:hAnsi="Calibri"/>
        </w:rPr>
        <w:t xml:space="preserve">6098 sayılı Türk Borçlar Kanunu hükümlerine uygun örnek sözleşme (2026)</w:t>
      </w:r>
    </w:p>
    <w:p>
      <w:pPr>
        <w:pStyle w:val="Heading2"/>
        <w:pBdr>
          <w:bottom w:val="single" w:color="A86B34" w:sz="6" w:space="2"/>
        </w:pBdr>
        <w:spacing w:before="160" w:after="80"/>
      </w:pPr>
      <w:r>
        <w:rPr>
          <w:b/>
          <w:bCs/>
          <w:color w:val="16222B"/>
          <w:sz w:val="24"/>
          <w:szCs w:val="24"/>
          <w:rFonts w:ascii="Calibri" w:cs="Calibri" w:eastAsia="Calibri" w:hAnsi="Calibri"/>
        </w:rPr>
        <w:t xml:space="preserve">1. Taraflar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Kiraya verenin adı soyadı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T.C. kimlik no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Adresi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Telefon / e-posta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Kiracının adı soyadı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T.C. kimlik no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Adresi (tebligat)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Telefon / e-posta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</w:tbl>
    <w:p>
      <w:pPr>
        <w:pStyle w:val="Heading2"/>
        <w:pBdr>
          <w:bottom w:val="single" w:color="A86B34" w:sz="6" w:space="2"/>
        </w:pBdr>
        <w:spacing w:before="160" w:after="80"/>
      </w:pPr>
      <w:r>
        <w:rPr>
          <w:b/>
          <w:bCs/>
          <w:color w:val="16222B"/>
          <w:sz w:val="24"/>
          <w:szCs w:val="24"/>
          <w:rFonts w:ascii="Calibri" w:cs="Calibri" w:eastAsia="Calibri" w:hAnsi="Calibri"/>
        </w:rPr>
        <w:t xml:space="preserve">2. Kiralanan ve Kira Koşulları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Kiralananın açık adresi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İl / ilçe / mahalle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Ada / parsel / bağımsız bölüm no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Cinsi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  <w:t xml:space="preserve">Konut (daire / müstakil ev)</w:t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Kullanım amacı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  <w:t xml:space="preserve">Konut</w:t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Kira başlangıç tarihi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Kira süresi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  <w:t xml:space="preserve">1 (bir) yıl</w:t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Aylık kira bedeli (rakam ve yazı)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Yıllık kira bedeli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Ödeme günü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  <w:t xml:space="preserve">Her ayın ...... günü</w:t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Ödeme şekli / IBAN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Güvence (depozito) bedeli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  <w:t xml:space="preserve">En fazla üç aylık kira bedeli</w:t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Kiralananın teslim durumu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  <w:t xml:space="preserve">Boyalı / boyasız, eşyalı / eşyasız</w:t>
            </w:r>
          </w:p>
        </w:tc>
      </w:tr>
    </w:tbl>
    <w:p>
      <w:pPr>
        <w:pStyle w:val="Heading2"/>
        <w:pBdr>
          <w:bottom w:val="single" w:color="A86B34" w:sz="6" w:space="2"/>
        </w:pBdr>
        <w:spacing w:before="160" w:after="80"/>
      </w:pPr>
      <w:r>
        <w:rPr>
          <w:b/>
          <w:bCs/>
          <w:color w:val="16222B"/>
          <w:sz w:val="24"/>
          <w:szCs w:val="24"/>
          <w:rFonts w:ascii="Calibri" w:cs="Calibri" w:eastAsia="Calibri" w:hAnsi="Calibri"/>
        </w:rPr>
        <w:t xml:space="preserve">3. Genel Şartlar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Kiralanan yalnızca konut olarak kullanılır. Kiracı, kiraya verenin yazılı izni olmadan kiralananı başka bir amaçla kullanamaz.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Kiracı, aylık kira bedelini her ayın yukarıda yazılı gününe kadar kiraya verenin bildirdiği banka hesabına öder. Ödeme açıklamasında kiralananın adresi ve ilgili ay belirtilir.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Yenilenen kira dönemlerinde kira bedeli, bir önceki kira yılında tüketici fiyat endeksindeki on iki aylık ortalamalara göre değişim oranını geçmemek üzere artırılır (TBK m.344).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Kiracı, sözleşmede yazılı güvence bedelini kiraya verenin onayı olmadan çekilmemek üzere vadeli bir tasarruf hesabına yatırır. Güvence bedeli üç aylık kira bedelini aşamaz (TBK m.342).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Elektrik, su, doğalgaz, internet gibi kullanma giderleri ile apartmanın olağan işletme giderleri (aidat) kiracıya; demirbaş ve yatırım niteliğindeki ortak giderler ile emlak vergisi kiraya verene aittir.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Kiracı, kiralananı özenle kullanmak, binada oturanlara ve komşulara saygı göstermekle yükümlüdür (TBK m.316).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Kiracı, kiralananı kiraya verenin yazılı izni olmadan başkasına kiralayamaz, kullanım hakkını devredemez (TBK m.322, m.323).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Kiralananın olağan kullanımı için gerekli küçük temizlik ve bakım giderleri kiracıya, esaslı onarımlar ile ayıpların giderilmesi kiraya verene aittir (TBK m.301, m.317).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Kiracı, kiraya verenin yazılı izni olmadan kiralananda yenilik ve değişiklik yapamaz (TBK m.321).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Kiraya veren, bakım, satış veya yeniden kiralama amacıyla, önceden makul bir süre haber vererek kiralananı gezdirme ve inceleme hakkına sahiptir (TBK m.319).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Kiracı, belirli süreli sözleşmenin bitiminden en az on beş gün önce yazılı bildirimde bulunmazsa sözleşme aynı koşullarla bir yıl uzamış sayılır (TBK m.347).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Fesih bildirimleri yazılı yapılır (TBK m.348). Kiralanan aile konutu olarak kullanılıyorsa kiracı, eşinin açık rızası olmadan sözleşmeyi feshedemez (TBK m.349).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Kiracı, sözleşme sona erdiğinde kiralananı teslim aldığı durumda geri verir. Olağan kullanımdan doğan yıpranmalardan sorumlu değildir (TBK m.334).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Tarafların yukarıda yazılı adresleri tebligat adresidir. Adres değişikliği karşı tarafa yazılı bildirilmedikçe eski adrese yapılan tebligat geçerlidir.</w:t>
      </w:r>
    </w:p>
    <w:p>
      <w:pPr>
        <w:pStyle w:val="ListParagraph"/>
        <w:numPr>
          <w:ilvl w:val="0"/>
          <w:numId w:val="2"/>
        </w:numPr>
        <w:spacing w:after="70" w:line="276"/>
        <w:jc w:val="both"/>
      </w:pPr>
      <w:r>
        <w:rPr>
          <w:sz w:val="21"/>
          <w:szCs w:val="21"/>
          <w:rFonts w:ascii="Calibri" w:cs="Calibri" w:eastAsia="Calibri" w:hAnsi="Calibri"/>
        </w:rPr>
        <w:t xml:space="preserve">Bu sözleşmeden doğan uyuşmazlıklarda kiralananın bulunduğu yer mahkemeleri ve icra daireleri yetkilidir. Kanunun öngördüğü hâllerde dava açılmadan önce arabulucuya başvurulur.</w:t>
      </w:r>
    </w:p>
    <w:p>
      <w:pPr>
        <w:pStyle w:val="Heading2"/>
        <w:pBdr>
          <w:bottom w:val="single" w:color="A86B34" w:sz="6" w:space="2"/>
        </w:pBdr>
        <w:spacing w:before="160" w:after="80"/>
      </w:pPr>
      <w:r>
        <w:rPr>
          <w:b/>
          <w:bCs/>
          <w:color w:val="16222B"/>
          <w:sz w:val="24"/>
          <w:szCs w:val="24"/>
          <w:rFonts w:ascii="Calibri" w:cs="Calibri" w:eastAsia="Calibri" w:hAnsi="Calibri"/>
        </w:rPr>
        <w:t xml:space="preserve">4. Özel Şartlar</w:t>
      </w:r>
    </w:p>
    <w:p>
      <w:pPr>
        <w:spacing w:after="120" w:line="276"/>
      </w:pPr>
      <w:r>
        <w:rPr>
          <w:sz w:val="21"/>
          <w:szCs w:val="21"/>
          <w:rFonts w:ascii="Calibri" w:cs="Calibri" w:eastAsia="Calibri" w:hAnsi="Calibri"/>
        </w:rPr>
        <w:t xml:space="preserve">1. ............................................................................................................................</w:t>
      </w:r>
    </w:p>
    <w:p>
      <w:pPr>
        <w:spacing w:after="120" w:line="276"/>
      </w:pPr>
      <w:r>
        <w:rPr>
          <w:sz w:val="21"/>
          <w:szCs w:val="21"/>
          <w:rFonts w:ascii="Calibri" w:cs="Calibri" w:eastAsia="Calibri" w:hAnsi="Calibri"/>
        </w:rPr>
        <w:t xml:space="preserve">2. ............................................................................................................................</w:t>
      </w:r>
    </w:p>
    <w:p>
      <w:pPr>
        <w:spacing w:after="120" w:line="276"/>
      </w:pPr>
      <w:r>
        <w:rPr>
          <w:sz w:val="21"/>
          <w:szCs w:val="21"/>
          <w:rFonts w:ascii="Calibri" w:cs="Calibri" w:eastAsia="Calibri" w:hAnsi="Calibri"/>
        </w:rPr>
        <w:t xml:space="preserve">3. ............................................................................................................................</w:t>
      </w:r>
    </w:p>
    <w:p>
      <w:pPr>
        <w:pStyle w:val="Heading2"/>
        <w:pBdr>
          <w:bottom w:val="single" w:color="A86B34" w:sz="6" w:space="2"/>
        </w:pBdr>
        <w:spacing w:before="160" w:after="80"/>
      </w:pPr>
      <w:r>
        <w:rPr>
          <w:b/>
          <w:bCs/>
          <w:color w:val="16222B"/>
          <w:sz w:val="24"/>
          <w:szCs w:val="24"/>
          <w:rFonts w:ascii="Calibri" w:cs="Calibri" w:eastAsia="Calibri" w:hAnsi="Calibri"/>
        </w:rPr>
        <w:t xml:space="preserve">5. Demirbaş Listesi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Eşya / demirbaş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  <w:t xml:space="preserve">Adet ve durumu</w:t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....................................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....................................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  <w:tr>
        <w:tc>
          <w:tcPr>
            <w:tcW w:type="dxa" w:w="3600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shd w:fill="F7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sz w:val="20"/>
                <w:szCs w:val="20"/>
                <w:rFonts w:ascii="Calibri" w:cs="Calibri" w:eastAsia="Calibri" w:hAnsi="Calibri"/>
              </w:rPr>
              <w:t xml:space="preserve">....................................</w:t>
            </w:r>
          </w:p>
        </w:tc>
        <w:tc>
          <w:tcPr>
            <w:tcW w:type="dxa" w:w="6038"/>
            <w:tcBorders>
              <w:top w:val="single" w:color="B9A58F" w:sz="4"/>
              <w:left w:val="single" w:color="B9A58F" w:sz="4"/>
              <w:bottom w:val="single" w:color="B9A58F" w:sz="4"/>
              <w:right w:val="single" w:color="B9A58F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555555"/>
                <w:sz w:val="20"/>
                <w:szCs w:val="20"/>
                <w:rFonts w:ascii="Calibri" w:cs="Calibri" w:eastAsia="Calibri" w:hAnsi="Calibri"/>
              </w:rPr>
            </w:r>
          </w:p>
        </w:tc>
      </w:tr>
    </w:tbl>
    <w:p>
      <w:pPr>
        <w:pStyle w:val="Heading2"/>
        <w:pBdr>
          <w:bottom w:val="single" w:color="A86B34" w:sz="6" w:space="2"/>
        </w:pBdr>
        <w:spacing w:before="160" w:after="80"/>
      </w:pPr>
      <w:r>
        <w:rPr>
          <w:b/>
          <w:bCs/>
          <w:color w:val="16222B"/>
          <w:sz w:val="24"/>
          <w:szCs w:val="24"/>
          <w:rFonts w:ascii="Calibri" w:cs="Calibri" w:eastAsia="Calibri" w:hAnsi="Calibri"/>
        </w:rPr>
        <w:t xml:space="preserve">6. Müteselsil Kefil</w:t>
      </w:r>
    </w:p>
    <w:p>
      <w:pPr>
        <w:spacing w:after="120" w:line="276"/>
      </w:pPr>
      <w:r>
        <w:rPr>
          <w:sz w:val="21"/>
          <w:szCs w:val="21"/>
          <w:rFonts w:ascii="Calibri" w:cs="Calibri" w:eastAsia="Calibri" w:hAnsi="Calibri"/>
        </w:rPr>
        <w:t xml:space="preserve">Kefilin adı soyadı, T.C. kimlik no ve adresi: ..............................................................</w:t>
      </w:r>
    </w:p>
    <w:p>
      <w:pPr>
        <w:spacing w:after="120" w:line="276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Kefil, aşağıdaki bölümü kendi el yazısıyla doldurmalıdır (TBK m.583): </w:t>
      </w:r>
      <w:r>
        <w:rPr>
          <w:sz w:val="21"/>
          <w:szCs w:val="21"/>
          <w:rFonts w:ascii="Calibri" w:cs="Calibri" w:eastAsia="Calibri" w:hAnsi="Calibri"/>
        </w:rPr>
        <w:t xml:space="preserve">“Bu sözleşmeden doğan borçlardan ........................ TL’ye kadar müteselsil kefil olarak sorumluyum.” Tarih: ...../...../20.....</w:t>
      </w:r>
    </w:p>
    <w:p>
      <w:pPr>
        <w:spacing w:after="120" w:line="276"/>
      </w:pPr>
      <w:r>
        <w:rPr>
          <w:sz w:val="21"/>
          <w:szCs w:val="21"/>
          <w:rFonts w:ascii="Calibri" w:cs="Calibri" w:eastAsia="Calibri" w:hAnsi="Calibri"/>
        </w:rPr>
        <w:t xml:space="preserve">El yazısı: ............................................................................................................................</w:t>
      </w:r>
    </w:p>
    <w:p>
      <w:pPr>
        <w:spacing w:after="200" w:line="276"/>
      </w:pPr>
      <w:r>
        <w:rPr>
          <w:sz w:val="21"/>
          <w:szCs w:val="21"/>
          <w:rFonts w:ascii="Calibri" w:cs="Calibri" w:eastAsia="Calibri" w:hAnsi="Calibri"/>
        </w:rPr>
        <w:t xml:space="preserve">Evli kefil için eşin yazılı rızası (TBK m.584): Adı soyadı ve imzası: ..............................................................</w:t>
      </w:r>
    </w:p>
    <w:p>
      <w:pPr>
        <w:pStyle w:val="Heading2"/>
        <w:pBdr>
          <w:bottom w:val="single" w:color="A86B34" w:sz="6" w:space="2"/>
        </w:pBdr>
        <w:spacing w:before="160" w:after="80"/>
      </w:pPr>
      <w:r>
        <w:rPr>
          <w:b/>
          <w:bCs/>
          <w:color w:val="16222B"/>
          <w:sz w:val="24"/>
          <w:szCs w:val="24"/>
          <w:rFonts w:ascii="Calibri" w:cs="Calibri" w:eastAsia="Calibri" w:hAnsi="Calibri"/>
        </w:rPr>
        <w:t xml:space="preserve">7. İmzalar</w:t>
      </w:r>
    </w:p>
    <w:p>
      <w:pPr>
        <w:spacing w:after="120" w:line="276"/>
      </w:pPr>
      <w:r>
        <w:rPr>
          <w:sz w:val="21"/>
          <w:szCs w:val="21"/>
          <w:rFonts w:ascii="Calibri" w:cs="Calibri" w:eastAsia="Calibri" w:hAnsi="Calibri"/>
        </w:rPr>
        <w:t xml:space="preserve">Bu sözleşme ...../...../20..... tarihinde iki nüsha olarak düzenlenmiş ve taraflarca okunarak imzalanmıştır.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  <w:rFonts w:ascii="Calibri" w:cs="Calibri" w:eastAsia="Calibri" w:hAnsi="Calibri"/>
              </w:rPr>
              <w:t xml:space="preserve">KİRAYA VEREN</w:t>
            </w:r>
          </w:p>
          <w:p>
            <w:pPr>
              <w:spacing w:before="380"/>
              <w:jc w:val="center"/>
            </w:pPr>
            <w:r>
              <w:rPr>
                <w:color w:val="777777"/>
                <w:sz w:val="18"/>
                <w:szCs w:val="18"/>
                <w:rFonts w:ascii="Calibri" w:cs="Calibri" w:eastAsia="Calibri" w:hAnsi="Calibri"/>
              </w:rPr>
              <w:t xml:space="preserve">Ad soyad / İmza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  <w:rFonts w:ascii="Calibri" w:cs="Calibri" w:eastAsia="Calibri" w:hAnsi="Calibri"/>
              </w:rPr>
              <w:t xml:space="preserve">KİRACI</w:t>
            </w:r>
          </w:p>
          <w:p>
            <w:pPr>
              <w:spacing w:before="380"/>
              <w:jc w:val="center"/>
            </w:pPr>
            <w:r>
              <w:rPr>
                <w:color w:val="777777"/>
                <w:sz w:val="18"/>
                <w:szCs w:val="18"/>
                <w:rFonts w:ascii="Calibri" w:cs="Calibri" w:eastAsia="Calibri" w:hAnsi="Calibri"/>
              </w:rPr>
              <w:t xml:space="preserve">Ad soyad / İmza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  <w:rFonts w:ascii="Calibri" w:cs="Calibri" w:eastAsia="Calibri" w:hAnsi="Calibri"/>
              </w:rPr>
              <w:t xml:space="preserve">MÜTESELSİL KEFİL</w:t>
            </w:r>
          </w:p>
          <w:p>
            <w:pPr>
              <w:spacing w:before="380"/>
              <w:jc w:val="center"/>
            </w:pPr>
            <w:r>
              <w:rPr>
                <w:color w:val="777777"/>
                <w:sz w:val="18"/>
                <w:szCs w:val="18"/>
                <w:rFonts w:ascii="Calibri" w:cs="Calibri" w:eastAsia="Calibri" w:hAnsi="Calibri"/>
              </w:rPr>
              <w:t xml:space="preserve">Ad soyad / İmza</w:t>
            </w:r>
          </w:p>
        </w:tc>
      </w:tr>
    </w:tbl>
    <w:p>
      <w:pPr>
        <w:spacing w:after="0" w:line="276"/>
      </w:pPr>
      <w:r>
        <w:rPr>
          <w:sz w:val="17"/>
          <w:szCs w:val="17"/>
          <w:rFonts w:ascii="Calibri" w:cs="Calibri" w:eastAsia="Calibri" w:hAnsi="Calibri"/>
        </w:rPr>
        <w:t xml:space="preserve">Bilgi: Bu belge genel bilgilendirme amacıyla hazırlanmış bir örnektir. Kiralanana ve taraflara özgü durumlar için sözleşmeyi imzalamadan önce hukuki destek almanız önerilir.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  <w:rFonts w:ascii="Calibri" w:cs="Calibri" w:eastAsia="Calibri" w:hAnsi="Calibri"/>
      </w:rPr>
      <w:t xml:space="preserve">Örnek sözleşme • Şengül Hukuk Bürosu • alikemalsengul.av.tr • Sayfa </w:t>
    </w:r>
    <w:r>
      <w:rPr>
        <w:color w:val="777777"/>
        <w:sz w:val="16"/>
        <w:szCs w:val="16"/>
        <w:rFonts w:ascii="Calibri" w:cs="Calibri" w:eastAsia="Calibri" w:hAnsi="Calibri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40" w:hanging="4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2026-10-22T11:25:23.375Z</dcterms:created>
  <dcterms:modified xsi:type="dcterms:W3CDTF">2026-10-22T11:25:23.375Z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